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BD4" w:rsidRDefault="00BD59B9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2260942</wp:posOffset>
                </wp:positionH>
                <wp:positionV relativeFrom="paragraph">
                  <wp:posOffset>-48700</wp:posOffset>
                </wp:positionV>
                <wp:extent cx="1554480" cy="506095"/>
                <wp:effectExtent l="0" t="0" r="0" b="190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506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D59B9" w:rsidRDefault="00BD59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8.05pt;margin-top:-3.85pt;width:122.4pt;height:3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" fillcolor="white [3201]" stroked="f" strokeweight=".5pt">
                <v:textbox>
                  <w:txbxContent>
                    <w:p w:rsidR="00BD59B9" w:rsidRDefault="00BD59B9"/>
                  </w:txbxContent>
                </v:textbox>
              </v:shape>
            </w:pict>
          </mc:Fallback>
        </mc:AlternateContent>
      </w:r>
      <w:r w:rsidR="000832A6">
        <w:rPr>
          <w:b/>
          <w:bCs/>
        </w:rPr>
        <w:t>PIOJOS</w:t>
      </w:r>
    </w:p>
    <w:p w:rsidR="000832A6" w:rsidRDefault="000832A6">
      <w:pPr>
        <w:rPr>
          <w:b/>
          <w:bCs/>
        </w:rPr>
      </w:pPr>
    </w:p>
    <w:p w:rsidR="00D833A5" w:rsidRDefault="009435B4" w:rsidP="009435B4">
      <w:r>
        <w:t xml:space="preserve"> </w:t>
      </w:r>
    </w:p>
    <w:p w:rsidR="000832A6" w:rsidRDefault="000832A6" w:rsidP="000832A6">
      <w:pPr>
        <w:pStyle w:val="Standard"/>
      </w:pPr>
      <w:r>
        <w:t xml:space="preserve">¡Oh </w:t>
      </w:r>
      <w:r w:rsidR="00326DA3">
        <w:t>no,</w:t>
      </w:r>
      <w:r>
        <w:t xml:space="preserve"> tengo piojos!</w:t>
      </w:r>
      <w:r w:rsidR="00326DA3">
        <w:t xml:space="preserve"> Familia y salud. A</w:t>
      </w:r>
      <w:r w:rsidR="00212AAA">
        <w:t>EP</w:t>
      </w:r>
      <w:r w:rsidR="00326DA3">
        <w:t>ap</w:t>
      </w:r>
    </w:p>
    <w:p w:rsidR="000832A6" w:rsidRDefault="00EE2B89" w:rsidP="000832A6">
      <w:pPr>
        <w:pStyle w:val="Standard"/>
      </w:pPr>
      <w:hyperlink r:id="rId4" w:history="1">
        <w:r w:rsidR="00326DA3" w:rsidRPr="00F7236B">
          <w:rPr>
            <w:rStyle w:val="Hipervnculo"/>
          </w:rPr>
          <w:t>https://www.familiaysalud.es/sintomas-y-enfermedades/la-piel/infecciones-de-la-piel/oh-no-tengo-piojos</w:t>
        </w:r>
      </w:hyperlink>
    </w:p>
    <w:p w:rsidR="00326DA3" w:rsidRDefault="00326DA3" w:rsidP="000832A6">
      <w:pPr>
        <w:pStyle w:val="Standard"/>
      </w:pPr>
    </w:p>
    <w:p w:rsidR="00326DA3" w:rsidRDefault="00326DA3" w:rsidP="00326DA3">
      <w:pPr>
        <w:pStyle w:val="Standard"/>
      </w:pPr>
      <w:r>
        <w:t>¿Qué pasa con los piojos? Guía A</w:t>
      </w:r>
      <w:r w:rsidR="00212AAA">
        <w:t>EP</w:t>
      </w:r>
      <w:r>
        <w:t>ap centros docentes.</w:t>
      </w:r>
      <w:r w:rsidR="00EE2B89">
        <w:t xml:space="preserve"> </w:t>
      </w:r>
    </w:p>
    <w:p w:rsidR="000832A6" w:rsidRDefault="00EE2B89" w:rsidP="000832A6">
      <w:pPr>
        <w:pStyle w:val="Standard"/>
        <w:rPr>
          <w:rStyle w:val="Hipervnculo"/>
        </w:rPr>
      </w:pPr>
      <w:hyperlink r:id="rId5" w:history="1">
        <w:r w:rsidR="00326DA3" w:rsidRPr="00F7236B">
          <w:rPr>
            <w:rStyle w:val="Hipervnculo"/>
          </w:rPr>
          <w:t>https://www.aepap.org/sites/default/files/documento/archivos-adjuntos/educacion_para_la_salud_colegios_compressed_16.pdf</w:t>
        </w:r>
      </w:hyperlink>
    </w:p>
    <w:p w:rsidR="00EE2B89" w:rsidRDefault="00EE2B89" w:rsidP="000832A6">
      <w:pPr>
        <w:pStyle w:val="Standard"/>
        <w:rPr>
          <w:rStyle w:val="Hipervnculo"/>
        </w:rPr>
      </w:pPr>
    </w:p>
    <w:p w:rsidR="00EE2B89" w:rsidRDefault="00EE2B89" w:rsidP="000832A6">
      <w:pPr>
        <w:pStyle w:val="Standard"/>
      </w:pPr>
      <w:r>
        <w:t xml:space="preserve">Pediculosis en la </w:t>
      </w:r>
      <w:r>
        <w:t>cabeza. Guía ABE</w:t>
      </w:r>
    </w:p>
    <w:p w:rsidR="00EE2B89" w:rsidRDefault="00EE2B89" w:rsidP="000832A6">
      <w:pPr>
        <w:pStyle w:val="Standard"/>
      </w:pPr>
      <w:hyperlink r:id="rId6" w:history="1">
        <w:r w:rsidRPr="00A15023">
          <w:rPr>
            <w:rStyle w:val="Hipervnculo"/>
          </w:rPr>
          <w:t>https://guia-abe.es/temas-clinicos-pediculosis-de-la-cabeza</w:t>
        </w:r>
      </w:hyperlink>
    </w:p>
    <w:p w:rsidR="00EE2B89" w:rsidRDefault="00EE2B89" w:rsidP="000832A6">
      <w:pPr>
        <w:pStyle w:val="Standard"/>
      </w:pPr>
    </w:p>
    <w:p w:rsidR="00326DA3" w:rsidRDefault="00326DA3" w:rsidP="000832A6">
      <w:pPr>
        <w:pStyle w:val="Standard"/>
      </w:pPr>
      <w:bookmarkStart w:id="0" w:name="_GoBack"/>
      <w:bookmarkEnd w:id="0"/>
      <w:r>
        <w:t xml:space="preserve">Guía practica control de piojos, </w:t>
      </w:r>
      <w:r w:rsidR="00E51575">
        <w:t>transmisión,</w:t>
      </w:r>
      <w:r>
        <w:t xml:space="preserve"> </w:t>
      </w:r>
      <w:r w:rsidR="00E51575">
        <w:t>detección,</w:t>
      </w:r>
      <w:r>
        <w:t xml:space="preserve"> actuaciones en el ámbito familiar y la </w:t>
      </w:r>
      <w:r w:rsidR="00E51575">
        <w:t>escuela,</w:t>
      </w:r>
      <w:r>
        <w:t xml:space="preserve"> </w:t>
      </w:r>
      <w:r w:rsidR="00212AAA">
        <w:t>tratamiento.</w:t>
      </w:r>
    </w:p>
    <w:p w:rsidR="00326DA3" w:rsidRDefault="00EE2B89" w:rsidP="000832A6">
      <w:pPr>
        <w:pStyle w:val="Standard"/>
      </w:pPr>
      <w:hyperlink r:id="rId7" w:history="1">
        <w:r w:rsidR="00326DA3" w:rsidRPr="00F7236B">
          <w:rPr>
            <w:rStyle w:val="Hipervnculo"/>
          </w:rPr>
          <w:t>https://www.juntadeandalucia.es/export/drupaljda/salud_5af06537596e1_guia_practica_piojos.pdf</w:t>
        </w:r>
      </w:hyperlink>
    </w:p>
    <w:p w:rsidR="00326DA3" w:rsidRDefault="00326DA3" w:rsidP="000832A6">
      <w:pPr>
        <w:pStyle w:val="Standard"/>
      </w:pPr>
    </w:p>
    <w:p w:rsidR="00520681" w:rsidRDefault="00520681" w:rsidP="000832A6">
      <w:pPr>
        <w:pStyle w:val="Standard"/>
      </w:pPr>
      <w:r>
        <w:t>Los piojos de la cabeza. Folleto para familias. Junta de Andalucía.</w:t>
      </w:r>
    </w:p>
    <w:p w:rsidR="00326DA3" w:rsidRDefault="00EE2B89" w:rsidP="000832A6">
      <w:pPr>
        <w:pStyle w:val="Standard"/>
      </w:pPr>
      <w:hyperlink r:id="rId8" w:history="1">
        <w:r w:rsidR="00520681" w:rsidRPr="00F7236B">
          <w:rPr>
            <w:rStyle w:val="Hipervnculo"/>
          </w:rPr>
          <w:t>https://www.juntadeandalucia.es/export/drupaljda/salud_5af0653759730_piojos_de_la_cabeza.pdf</w:t>
        </w:r>
      </w:hyperlink>
    </w:p>
    <w:p w:rsidR="002E6073" w:rsidRDefault="002E6073" w:rsidP="000832A6">
      <w:pPr>
        <w:pStyle w:val="Standard"/>
      </w:pPr>
    </w:p>
    <w:p w:rsidR="002E6073" w:rsidRDefault="002E6073" w:rsidP="000832A6">
      <w:pPr>
        <w:pStyle w:val="Standard"/>
      </w:pPr>
      <w:r>
        <w:t>Los piojos. Un tratamiento correcto es la clave del éxito. Folleto del Gobierno de Aragón.</w:t>
      </w:r>
    </w:p>
    <w:p w:rsidR="002E6073" w:rsidRDefault="00EE2B89" w:rsidP="000832A6">
      <w:pPr>
        <w:pStyle w:val="Standard"/>
      </w:pPr>
      <w:hyperlink r:id="rId9" w:history="1">
        <w:r w:rsidR="002E6073" w:rsidRPr="00F7236B">
          <w:rPr>
            <w:rStyle w:val="Hipervnculo"/>
          </w:rPr>
          <w:t>https://www.aragon.es/documents/20127/674325/Piojos_tratamiento_correcto.pdf/22a172cb-d106-55f2-d141-98b2b2d56873</w:t>
        </w:r>
      </w:hyperlink>
    </w:p>
    <w:p w:rsidR="002E6073" w:rsidRDefault="002E6073" w:rsidP="000832A6">
      <w:pPr>
        <w:pStyle w:val="Standard"/>
      </w:pPr>
    </w:p>
    <w:p w:rsidR="00AA3A57" w:rsidRDefault="00AA3A57" w:rsidP="000832A6">
      <w:pPr>
        <w:pStyle w:val="Standard"/>
      </w:pPr>
      <w:r>
        <w:t xml:space="preserve">Canción de los </w:t>
      </w:r>
      <w:r w:rsidR="00907F25">
        <w:t>piojos. Lunnis</w:t>
      </w:r>
      <w:r>
        <w:t>.</w:t>
      </w:r>
    </w:p>
    <w:p w:rsidR="00520681" w:rsidRDefault="00EE2B89" w:rsidP="000832A6">
      <w:pPr>
        <w:pStyle w:val="Standard"/>
      </w:pPr>
      <w:hyperlink r:id="rId10" w:history="1">
        <w:r w:rsidR="00907F25" w:rsidRPr="00F7236B">
          <w:rPr>
            <w:rStyle w:val="Hipervnculo"/>
          </w:rPr>
          <w:t>https://www.youtube.com/watch?v=zuwXL-dyu2s</w:t>
        </w:r>
      </w:hyperlink>
    </w:p>
    <w:p w:rsidR="00907F25" w:rsidRDefault="00907F25" w:rsidP="000832A6">
      <w:pPr>
        <w:pStyle w:val="Standard"/>
      </w:pPr>
    </w:p>
    <w:p w:rsidR="00643EF6" w:rsidRDefault="00643EF6" w:rsidP="00643EF6">
      <w:pPr>
        <w:pStyle w:val="Standard"/>
      </w:pPr>
      <w:r>
        <w:t>Ficha de vocabulario relacionado con los piojos en distintos idiomas.</w:t>
      </w:r>
    </w:p>
    <w:p w:rsidR="00643EF6" w:rsidRDefault="00EE2B89" w:rsidP="00643EF6">
      <w:pPr>
        <w:pStyle w:val="Standard"/>
      </w:pPr>
      <w:hyperlink r:id="rId11" w:history="1">
        <w:r w:rsidR="00643EF6" w:rsidRPr="00F7236B">
          <w:rPr>
            <w:rStyle w:val="Hipervnculo"/>
          </w:rPr>
          <w:t>http://es.tiching.com/link/29034</w:t>
        </w:r>
      </w:hyperlink>
    </w:p>
    <w:p w:rsidR="00643EF6" w:rsidRDefault="00643EF6" w:rsidP="00643EF6">
      <w:pPr>
        <w:pStyle w:val="Standard"/>
      </w:pPr>
    </w:p>
    <w:p w:rsidR="00907F25" w:rsidRDefault="00907F25" w:rsidP="000832A6">
      <w:pPr>
        <w:pStyle w:val="Standard"/>
      </w:pPr>
    </w:p>
    <w:p w:rsidR="00907F25" w:rsidRDefault="00907F25" w:rsidP="000832A6">
      <w:pPr>
        <w:pStyle w:val="Standard"/>
      </w:pPr>
    </w:p>
    <w:p w:rsidR="00520681" w:rsidRDefault="00520681" w:rsidP="000832A6">
      <w:pPr>
        <w:pStyle w:val="Standard"/>
      </w:pPr>
    </w:p>
    <w:p w:rsidR="00D833A5" w:rsidRDefault="00D833A5"/>
    <w:p w:rsidR="00D833A5" w:rsidRDefault="00D833A5"/>
    <w:p w:rsidR="00D5203C" w:rsidRDefault="00D5203C"/>
    <w:p w:rsidR="000172BC" w:rsidRDefault="000172BC"/>
    <w:p w:rsidR="000172BC" w:rsidRDefault="000172BC"/>
    <w:p w:rsidR="00D5203C" w:rsidRDefault="00D5203C"/>
    <w:p w:rsidR="00D5203C" w:rsidRPr="00D5203C" w:rsidRDefault="00D5203C"/>
    <w:p w:rsidR="00D5203C" w:rsidRPr="00D5203C" w:rsidRDefault="00D5203C"/>
    <w:sectPr w:rsidR="00D5203C" w:rsidRPr="00D5203C" w:rsidSect="005A7DC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E8"/>
    <w:rsid w:val="000172BC"/>
    <w:rsid w:val="000832A6"/>
    <w:rsid w:val="001F1191"/>
    <w:rsid w:val="00212AAA"/>
    <w:rsid w:val="002E6073"/>
    <w:rsid w:val="00326DA3"/>
    <w:rsid w:val="00502937"/>
    <w:rsid w:val="00520681"/>
    <w:rsid w:val="005A7DC4"/>
    <w:rsid w:val="00643EF6"/>
    <w:rsid w:val="00907F25"/>
    <w:rsid w:val="009435B4"/>
    <w:rsid w:val="00A962E8"/>
    <w:rsid w:val="00AA3A57"/>
    <w:rsid w:val="00BD59B9"/>
    <w:rsid w:val="00D5203C"/>
    <w:rsid w:val="00D833A5"/>
    <w:rsid w:val="00E51575"/>
    <w:rsid w:val="00EE2B89"/>
    <w:rsid w:val="00F0608F"/>
    <w:rsid w:val="00F9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D3C3C"/>
  <w15:chartTrackingRefBased/>
  <w15:docId w15:val="{FB92DB33-B566-2444-8DB9-04808AE4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5203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5203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5203C"/>
    <w:rPr>
      <w:color w:val="954F72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0172BC"/>
    <w:rPr>
      <w:color w:val="808080"/>
    </w:rPr>
  </w:style>
  <w:style w:type="paragraph" w:customStyle="1" w:styleId="Standard">
    <w:name w:val="Standard"/>
    <w:rsid w:val="000172B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ntadeandalucia.es/export/drupaljda/salud_5af0653759730_piojos_de_la_cabeza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juntadeandalucia.es/export/drupaljda/salud_5af06537596e1_guia_practica_piojos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uia-abe.es/temas-clinicos-pediculosis-de-la-cabeza" TargetMode="External"/><Relationship Id="rId11" Type="http://schemas.openxmlformats.org/officeDocument/2006/relationships/hyperlink" Target="http://es.tiching.com/link/29034" TargetMode="External"/><Relationship Id="rId5" Type="http://schemas.openxmlformats.org/officeDocument/2006/relationships/hyperlink" Target="https://www.aepap.org/sites/default/files/documento/archivos-adjuntos/educacion_para_la_salud_colegios_compressed_16.pdf" TargetMode="External"/><Relationship Id="rId10" Type="http://schemas.openxmlformats.org/officeDocument/2006/relationships/hyperlink" Target="https://www.youtube.com/watch?v=zuwXL-dyu2s" TargetMode="External"/><Relationship Id="rId4" Type="http://schemas.openxmlformats.org/officeDocument/2006/relationships/hyperlink" Target="https://www.familiaysalud.es/sintomas-y-enfermedades/la-piel/infecciones-de-la-piel/oh-no-tengo-piojos" TargetMode="External"/><Relationship Id="rId9" Type="http://schemas.openxmlformats.org/officeDocument/2006/relationships/hyperlink" Target="https://www.aragon.es/documents/20127/674325/Piojos_tratamiento_correcto.pdf/22a172cb-d106-55f2-d141-98b2b2d5687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307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dcterms:created xsi:type="dcterms:W3CDTF">2020-02-20T20:50:00Z</dcterms:created>
  <dcterms:modified xsi:type="dcterms:W3CDTF">2020-02-21T21:50:00Z</dcterms:modified>
</cp:coreProperties>
</file>