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4B7F" w:rsidRDefault="005D4B7F" w:rsidP="003D3F1A">
      <w:pPr>
        <w:pStyle w:val="Standard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880745</wp:posOffset>
                </wp:positionH>
                <wp:positionV relativeFrom="paragraph">
                  <wp:posOffset>54130</wp:posOffset>
                </wp:positionV>
                <wp:extent cx="5507340" cy="718908"/>
                <wp:effectExtent l="0" t="0" r="17780" b="1778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7340" cy="7189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D4B7F" w:rsidRDefault="005D4B7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5D4B7F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Divorcio e hijos. Guías y recurso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</w:t>
                            </w:r>
                          </w:p>
                          <w:p w:rsidR="005D4B7F" w:rsidRDefault="00FA6BA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hyperlink r:id="rId4" w:history="1">
                              <w:r w:rsidR="005D4B7F" w:rsidRPr="008A11EB">
                                <w:rPr>
                                  <w:rStyle w:val="Hipervnculo"/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https://creaconlaura.blogspot.com/2013/11/divorcio-e-hijos-guias-y-recursos.html</w:t>
                              </w:r>
                            </w:hyperlink>
                          </w:p>
                          <w:p w:rsidR="005D4B7F" w:rsidRPr="005D4B7F" w:rsidRDefault="005D4B7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69.35pt;margin-top:4.25pt;width:433.65pt;height:5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" fillcolor="white [3201]" strokeweight=".5pt">
                <v:textbox>
                  <w:txbxContent>
                    <w:p w:rsidR="005D4B7F" w:rsidRDefault="005D4B7F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5D4B7F">
                        <w:rPr>
                          <w:rFonts w:ascii="Times New Roman" w:hAnsi="Times New Roman" w:cs="Times New Roman"/>
                          <w:b/>
                          <w:bCs/>
                        </w:rPr>
                        <w:t>Divorcio e hijos. Guías y recurso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</w:t>
                      </w:r>
                    </w:p>
                    <w:p w:rsidR="005D4B7F" w:rsidRDefault="00FA6BAC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hyperlink r:id="rId5" w:history="1">
                        <w:r w:rsidR="005D4B7F" w:rsidRPr="008A11EB">
                          <w:rPr>
                            <w:rStyle w:val="Hipervnculo"/>
                            <w:rFonts w:ascii="Times New Roman" w:hAnsi="Times New Roman" w:cs="Times New Roman"/>
                            <w:b/>
                            <w:bCs/>
                          </w:rPr>
                          <w:t>https://creaconlaura.blogspot.com/2013/11/divorcio-e-hijos-guias-y-recursos.html</w:t>
                        </w:r>
                      </w:hyperlink>
                    </w:p>
                    <w:p w:rsidR="005D4B7F" w:rsidRPr="005D4B7F" w:rsidRDefault="005D4B7F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810127" cy="780123"/>
            <wp:effectExtent l="0" t="0" r="317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a de pantalla 2019-11-23 a las 9.45.3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914" cy="80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B7F" w:rsidRDefault="005D4B7F" w:rsidP="003D3F1A">
      <w:pPr>
        <w:pStyle w:val="Standard"/>
        <w:rPr>
          <w:sz w:val="20"/>
          <w:szCs w:val="20"/>
        </w:rPr>
      </w:pPr>
    </w:p>
    <w:p w:rsidR="005D4B7F" w:rsidRDefault="005D4B7F" w:rsidP="003D3F1A">
      <w:pPr>
        <w:pStyle w:val="Standard"/>
        <w:rPr>
          <w:sz w:val="20"/>
          <w:szCs w:val="20"/>
        </w:rPr>
      </w:pPr>
      <w:bookmarkStart w:id="0" w:name="_GoBack"/>
      <w:bookmarkEnd w:id="0"/>
    </w:p>
    <w:p w:rsidR="005D4B7F" w:rsidRDefault="005D4B7F" w:rsidP="003D3F1A">
      <w:pPr>
        <w:pStyle w:val="Standard"/>
        <w:rPr>
          <w:sz w:val="20"/>
          <w:szCs w:val="20"/>
        </w:rPr>
      </w:pPr>
    </w:p>
    <w:p w:rsidR="005D4B7F" w:rsidRDefault="005D4B7F" w:rsidP="003D3F1A">
      <w:pPr>
        <w:pStyle w:val="Standard"/>
        <w:rPr>
          <w:sz w:val="20"/>
          <w:szCs w:val="20"/>
        </w:rPr>
      </w:pPr>
    </w:p>
    <w:p w:rsidR="003D3F1A" w:rsidRDefault="003D3F1A" w:rsidP="003D3F1A">
      <w:pPr>
        <w:pStyle w:val="Standard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2445035</wp:posOffset>
                </wp:positionH>
                <wp:positionV relativeFrom="paragraph">
                  <wp:posOffset>33524</wp:posOffset>
                </wp:positionV>
                <wp:extent cx="3607150" cy="1166648"/>
                <wp:effectExtent l="0" t="0" r="12700" b="1460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7150" cy="11666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D3F1A" w:rsidRDefault="003D3F1A" w:rsidP="003D3F1A">
                            <w:pPr>
                              <w:pStyle w:val="Ttulo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El Hijo del divorcio Carta de un hijo de padres separados</w:t>
                            </w:r>
                          </w:p>
                          <w:p w:rsidR="003D3F1A" w:rsidRDefault="00FA6BAC" w:rsidP="003D3F1A">
                            <w:hyperlink r:id="rId7" w:history="1">
                              <w:r w:rsidR="003D3F1A">
                                <w:t>https://www.youtube.com/watch?v=HcKPcbMun3Q</w:t>
                              </w:r>
                            </w:hyperlink>
                          </w:p>
                          <w:p w:rsidR="00E93BC0" w:rsidRDefault="00E93BC0" w:rsidP="003D3F1A"/>
                          <w:p w:rsidR="00E93BC0" w:rsidRDefault="00E93BC0" w:rsidP="003D3F1A"/>
                          <w:p w:rsidR="00E93BC0" w:rsidRDefault="00E93BC0" w:rsidP="003D3F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7" type="#_x0000_t202" style="position:absolute;margin-left:192.5pt;margin-top:2.65pt;width:284.05pt;height:91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" fillcolor="white [3201]" strokeweight=".5pt">
                <v:textbox>
                  <w:txbxContent>
                    <w:p w:rsidR="003D3F1A" w:rsidRDefault="003D3F1A" w:rsidP="003D3F1A">
                      <w:pPr>
                        <w:pStyle w:val="Ttulo1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El Hijo del divorcio Carta de un hijo de padres separados</w:t>
                      </w:r>
                    </w:p>
                    <w:p w:rsidR="003D3F1A" w:rsidRDefault="003D3F1A" w:rsidP="003D3F1A">
                      <w:hyperlink r:id="rId8" w:history="1">
                        <w:r>
                          <w:t>https://ww</w:t>
                        </w:r>
                        <w:r>
                          <w:t>w</w:t>
                        </w:r>
                        <w:r>
                          <w:t>.youtube.com/watch?v=HcKPcbMun3Q</w:t>
                        </w:r>
                      </w:hyperlink>
                    </w:p>
                    <w:p w:rsidR="00E93BC0" w:rsidRDefault="00E93BC0" w:rsidP="003D3F1A"/>
                    <w:p w:rsidR="00E93BC0" w:rsidRDefault="00E93BC0" w:rsidP="003D3F1A"/>
                    <w:p w:rsidR="00E93BC0" w:rsidRDefault="00E93BC0" w:rsidP="003D3F1A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EA49E08" wp14:editId="1C4F74C5">
            <wp:extent cx="2180628" cy="1477317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19-11-23 a las 9.18.5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332" cy="149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B7F" w:rsidRDefault="005D4B7F" w:rsidP="003D3F1A">
      <w:pPr>
        <w:pStyle w:val="Standard"/>
        <w:rPr>
          <w:sz w:val="20"/>
          <w:szCs w:val="20"/>
        </w:rPr>
      </w:pPr>
    </w:p>
    <w:p w:rsidR="005D4B7F" w:rsidRDefault="005D4B7F" w:rsidP="003D3F1A">
      <w:pPr>
        <w:pStyle w:val="Standard"/>
        <w:rPr>
          <w:sz w:val="20"/>
          <w:szCs w:val="20"/>
        </w:rPr>
      </w:pPr>
    </w:p>
    <w:p w:rsidR="005D4B7F" w:rsidRDefault="005D4B7F" w:rsidP="003D3F1A">
      <w:pPr>
        <w:pStyle w:val="Standard"/>
        <w:rPr>
          <w:sz w:val="20"/>
          <w:szCs w:val="20"/>
        </w:rPr>
      </w:pPr>
    </w:p>
    <w:p w:rsidR="005D4B7F" w:rsidRDefault="005D4B7F" w:rsidP="003D3F1A">
      <w:pPr>
        <w:pStyle w:val="Standard"/>
        <w:rPr>
          <w:sz w:val="20"/>
          <w:szCs w:val="20"/>
        </w:rPr>
      </w:pPr>
    </w:p>
    <w:p w:rsidR="000B5BD4" w:rsidRDefault="00FA6BAC" w:rsidP="003D3F1A"/>
    <w:p w:rsidR="003D3F1A" w:rsidRDefault="003D3F1A" w:rsidP="003D3F1A"/>
    <w:p w:rsidR="003D3F1A" w:rsidRDefault="00C14B02" w:rsidP="003D3F1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-159429</wp:posOffset>
                </wp:positionH>
                <wp:positionV relativeFrom="paragraph">
                  <wp:posOffset>2172379</wp:posOffset>
                </wp:positionV>
                <wp:extent cx="2338245" cy="1557633"/>
                <wp:effectExtent l="0" t="0" r="0" b="508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245" cy="15576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4B02" w:rsidRDefault="00C14B02">
                            <w:r w:rsidRPr="00C14B02">
                              <w:rPr>
                                <w:noProof/>
                              </w:rPr>
                              <w:drawing>
                                <wp:inline distT="0" distB="0" distL="0" distR="0" wp14:anchorId="4C845EE9" wp14:editId="0D39E9AA">
                                  <wp:extent cx="2051757" cy="1217098"/>
                                  <wp:effectExtent l="0" t="0" r="0" b="254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0746" cy="12402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9" o:spid="_x0000_s1028" type="#_x0000_t202" style="position:absolute;margin-left:-12.55pt;margin-top:171.05pt;width:184.1pt;height:122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" fillcolor="white [3201]" stroked="f" strokeweight=".5pt">
                <v:textbox>
                  <w:txbxContent>
                    <w:p w:rsidR="00C14B02" w:rsidRDefault="00C14B02">
                      <w:r w:rsidRPr="00C14B02">
                        <w:drawing>
                          <wp:inline distT="0" distB="0" distL="0" distR="0" wp14:anchorId="4C845EE9" wp14:editId="0D39E9AA">
                            <wp:extent cx="2051757" cy="1217098"/>
                            <wp:effectExtent l="0" t="0" r="0" b="2540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0746" cy="12402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04E50ED" wp14:editId="67837ECB">
            <wp:extent cx="2140204" cy="1650360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2019-11-23 a las 9.24.5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884" cy="171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3BC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2653139</wp:posOffset>
                </wp:positionH>
                <wp:positionV relativeFrom="paragraph">
                  <wp:posOffset>2311115</wp:posOffset>
                </wp:positionV>
                <wp:extent cx="3555891" cy="952238"/>
                <wp:effectExtent l="0" t="0" r="13335" b="1333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5891" cy="9522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93BC0" w:rsidRPr="00E93BC0" w:rsidRDefault="00E93BC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E93BC0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Cuentos y recursos para ayudar a los niños a entender la separación y/o divorcio de sus padres.</w:t>
                            </w:r>
                          </w:p>
                          <w:p w:rsidR="00E93BC0" w:rsidRDefault="00FA6BAC">
                            <w:pPr>
                              <w:rPr>
                                <w:b/>
                                <w:bCs/>
                              </w:rPr>
                            </w:pPr>
                            <w:hyperlink r:id="rId13" w:history="1">
                              <w:r w:rsidR="00E93BC0" w:rsidRPr="004837D4">
                                <w:rPr>
                                  <w:rStyle w:val="Hipervnculo"/>
                                  <w:b/>
                                  <w:bCs/>
                                </w:rPr>
                                <w:t>https://www.youtube.com/watch?v=gLXf-25AbSE</w:t>
                              </w:r>
                            </w:hyperlink>
                          </w:p>
                          <w:p w:rsidR="00E93BC0" w:rsidRPr="00E93BC0" w:rsidRDefault="00E93BC0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7" o:spid="_x0000_s1029" type="#_x0000_t202" style="position:absolute;margin-left:208.9pt;margin-top:182pt;width:280pt;height: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" fillcolor="white [3201]" strokeweight=".5pt">
                <v:textbox>
                  <w:txbxContent>
                    <w:p w:rsidR="00E93BC0" w:rsidRPr="00E93BC0" w:rsidRDefault="00E93BC0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E93BC0">
                        <w:rPr>
                          <w:rFonts w:ascii="Times New Roman" w:hAnsi="Times New Roman" w:cs="Times New Roman"/>
                          <w:b/>
                          <w:bCs/>
                        </w:rPr>
                        <w:t>Cuentos y recursos para ayudar a los niños a entender la separación y/o divorcio de sus padres.</w:t>
                      </w:r>
                    </w:p>
                    <w:p w:rsidR="00E93BC0" w:rsidRDefault="00E93BC0">
                      <w:pPr>
                        <w:rPr>
                          <w:b/>
                          <w:bCs/>
                        </w:rPr>
                      </w:pPr>
                      <w:hyperlink r:id="rId14" w:history="1">
                        <w:r w:rsidRPr="004837D4">
                          <w:rPr>
                            <w:rStyle w:val="Hipervnculo"/>
                            <w:b/>
                            <w:bCs/>
                          </w:rPr>
                          <w:t>https://www.youtube.com/watch?v=gLXf-25AbSE</w:t>
                        </w:r>
                      </w:hyperlink>
                    </w:p>
                    <w:p w:rsidR="00E93BC0" w:rsidRPr="00E93BC0" w:rsidRDefault="00E93BC0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48C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2590077</wp:posOffset>
                </wp:positionH>
                <wp:positionV relativeFrom="paragraph">
                  <wp:posOffset>303289</wp:posOffset>
                </wp:positionV>
                <wp:extent cx="3619763" cy="914400"/>
                <wp:effectExtent l="0" t="0" r="12700" b="1270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763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48C1" w:rsidRDefault="000048C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0048C1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¿Cómo apoyar a los hijos en el proceso de Duelo por el divorcio de sus padres?</w:t>
                            </w:r>
                          </w:p>
                          <w:p w:rsidR="000048C1" w:rsidRDefault="00FA6BA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hyperlink r:id="rId15" w:history="1">
                              <w:r w:rsidR="00E93BC0" w:rsidRPr="004837D4">
                                <w:rPr>
                                  <w:rStyle w:val="Hipervnculo"/>
                                  <w:rFonts w:ascii="Times New Roman" w:hAnsi="Times New Roman" w:cs="Times New Roman"/>
                                </w:rPr>
                                <w:t>https://www.youtube.com/watch?v=HSWApfxPu8Y</w:t>
                              </w:r>
                            </w:hyperlink>
                          </w:p>
                          <w:p w:rsidR="00E93BC0" w:rsidRPr="000048C1" w:rsidRDefault="00E93BC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" o:spid="_x0000_s1030" type="#_x0000_t202" style="position:absolute;margin-left:203.95pt;margin-top:23.9pt;width:285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" fillcolor="white [3201]" strokeweight=".5pt">
                <v:textbox>
                  <w:txbxContent>
                    <w:p w:rsidR="000048C1" w:rsidRDefault="000048C1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0048C1">
                        <w:rPr>
                          <w:rFonts w:ascii="Times New Roman" w:hAnsi="Times New Roman" w:cs="Times New Roman"/>
                          <w:b/>
                          <w:bCs/>
                        </w:rPr>
                        <w:t>¿Cómo apoyar a los hijos en el proceso de Duelo por el divorcio de sus padres?</w:t>
                      </w:r>
                    </w:p>
                    <w:p w:rsidR="000048C1" w:rsidRDefault="00E93BC0">
                      <w:pPr>
                        <w:rPr>
                          <w:rFonts w:ascii="Times New Roman" w:hAnsi="Times New Roman" w:cs="Times New Roman"/>
                        </w:rPr>
                      </w:pPr>
                      <w:hyperlink r:id="rId16" w:history="1">
                        <w:r w:rsidRPr="004837D4">
                          <w:rPr>
                            <w:rStyle w:val="Hipervnculo"/>
                            <w:rFonts w:ascii="Times New Roman" w:hAnsi="Times New Roman" w:cs="Times New Roman"/>
                          </w:rPr>
                          <w:t>https://www.youtube.com/watch?v=HSWApfxPu8Y</w:t>
                        </w:r>
                      </w:hyperlink>
                    </w:p>
                    <w:p w:rsidR="00E93BC0" w:rsidRPr="000048C1" w:rsidRDefault="00E93BC0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4B02">
        <w:rPr>
          <w:noProof/>
        </w:rPr>
        <w:t xml:space="preserve"> </w:t>
      </w:r>
    </w:p>
    <w:sectPr w:rsidR="003D3F1A" w:rsidSect="005A7DC4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e Sans UI">
    <w:panose1 w:val="020B0604020202020204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F1A"/>
    <w:rsid w:val="000048C1"/>
    <w:rsid w:val="001F1191"/>
    <w:rsid w:val="003D3F1A"/>
    <w:rsid w:val="005A7DC4"/>
    <w:rsid w:val="005D4B7F"/>
    <w:rsid w:val="00C14B02"/>
    <w:rsid w:val="00E93BC0"/>
    <w:rsid w:val="00F90965"/>
    <w:rsid w:val="00FA6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B872C8-38FC-1A4B-A91C-F79E68B7B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D3F1A"/>
    <w:pPr>
      <w:keepNext/>
      <w:widowControl w:val="0"/>
      <w:suppressAutoHyphens/>
      <w:autoSpaceDN w:val="0"/>
      <w:spacing w:before="240" w:after="120"/>
      <w:textAlignment w:val="baseline"/>
      <w:outlineLvl w:val="0"/>
    </w:pPr>
    <w:rPr>
      <w:rFonts w:ascii="Times New Roman" w:eastAsia="MS Gothic" w:hAnsi="Times New Roman" w:cs="Tahoma"/>
      <w:b/>
      <w:bCs/>
      <w:kern w:val="3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D3F1A"/>
    <w:rPr>
      <w:rFonts w:ascii="Times New Roman" w:eastAsia="MS Gothic" w:hAnsi="Times New Roman" w:cs="Tahoma"/>
      <w:b/>
      <w:bCs/>
      <w:kern w:val="3"/>
      <w:sz w:val="48"/>
      <w:szCs w:val="48"/>
    </w:rPr>
  </w:style>
  <w:style w:type="paragraph" w:customStyle="1" w:styleId="Standard">
    <w:name w:val="Standard"/>
    <w:rsid w:val="003D3F1A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</w:rPr>
  </w:style>
  <w:style w:type="character" w:styleId="Hipervnculo">
    <w:name w:val="Hyperlink"/>
    <w:basedOn w:val="Fuentedeprrafopredeter"/>
    <w:uiPriority w:val="99"/>
    <w:unhideWhenUsed/>
    <w:rsid w:val="005D4B7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D4B7F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D4B7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6BAC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6BA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cKPcbMun3Q" TargetMode="External"/><Relationship Id="rId13" Type="http://schemas.openxmlformats.org/officeDocument/2006/relationships/hyperlink" Target="https://www.youtube.com/watch?v=gLXf-25AbSE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HcKPcbMun3Q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HSWApfxPu8Y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5" Type="http://schemas.openxmlformats.org/officeDocument/2006/relationships/hyperlink" Target="https://creaconlaura.blogspot.com/2013/11/divorcio-e-hijos-guias-y-recursos.html" TargetMode="External"/><Relationship Id="rId15" Type="http://schemas.openxmlformats.org/officeDocument/2006/relationships/hyperlink" Target="https://www.youtube.com/watch?v=HSWApfxPu8Y" TargetMode="External"/><Relationship Id="rId10" Type="http://schemas.openxmlformats.org/officeDocument/2006/relationships/image" Target="media/image3.png"/><Relationship Id="rId4" Type="http://schemas.openxmlformats.org/officeDocument/2006/relationships/hyperlink" Target="https://creaconlaura.blogspot.com/2013/11/divorcio-e-hijos-guias-y-recursos.html" TargetMode="Externa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gLXf-25AbS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2019-11-25T21:06:00Z</cp:lastPrinted>
  <dcterms:created xsi:type="dcterms:W3CDTF">2019-11-25T21:06:00Z</dcterms:created>
  <dcterms:modified xsi:type="dcterms:W3CDTF">2019-11-25T21:11:00Z</dcterms:modified>
</cp:coreProperties>
</file>